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9753" w14:textId="77777777" w:rsidR="007673BA" w:rsidRPr="00174A6A" w:rsidRDefault="00AB1204" w:rsidP="00157867">
      <w:pPr>
        <w:spacing w:after="0" w:line="240" w:lineRule="auto"/>
        <w:jc w:val="both"/>
        <w:rPr>
          <w:b/>
        </w:rPr>
      </w:pPr>
      <w:r w:rsidRPr="00174A6A">
        <w:rPr>
          <w:b/>
        </w:rPr>
        <w:t>Požadavky na atestační práci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6019"/>
      </w:tblGrid>
      <w:tr w:rsidR="00AB1204" w14:paraId="366D9756" w14:textId="77777777" w:rsidTr="00D3294F">
        <w:tc>
          <w:tcPr>
            <w:tcW w:w="3085" w:type="dxa"/>
            <w:shd w:val="clear" w:color="auto" w:fill="auto"/>
          </w:tcPr>
          <w:p w14:paraId="366D9754" w14:textId="77777777" w:rsidR="00AB1204" w:rsidRDefault="00DF2C01" w:rsidP="00157867">
            <w:pPr>
              <w:spacing w:after="0" w:line="240" w:lineRule="auto"/>
              <w:jc w:val="both"/>
            </w:pPr>
            <w:r>
              <w:t>Obor specializačního vzdělávání</w:t>
            </w:r>
          </w:p>
        </w:tc>
        <w:tc>
          <w:tcPr>
            <w:tcW w:w="6127" w:type="dxa"/>
            <w:shd w:val="clear" w:color="auto" w:fill="auto"/>
          </w:tcPr>
          <w:p w14:paraId="366D9755" w14:textId="77777777" w:rsidR="00193388" w:rsidRDefault="000731E7" w:rsidP="00157867">
            <w:pPr>
              <w:spacing w:after="0" w:line="24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Lékařská mikrobiologie</w:t>
            </w:r>
          </w:p>
        </w:tc>
      </w:tr>
      <w:tr w:rsidR="00ED278A" w14:paraId="366D975A" w14:textId="77777777" w:rsidTr="00D3294F">
        <w:tc>
          <w:tcPr>
            <w:tcW w:w="3085" w:type="dxa"/>
            <w:shd w:val="clear" w:color="auto" w:fill="auto"/>
          </w:tcPr>
          <w:p w14:paraId="366D9757" w14:textId="77777777" w:rsidR="00ED278A" w:rsidRDefault="00ED278A" w:rsidP="00157867">
            <w:pPr>
              <w:spacing w:after="0" w:line="240" w:lineRule="auto"/>
              <w:jc w:val="both"/>
            </w:pPr>
            <w:r>
              <w:t>Atestační práce je povinná pro VP</w:t>
            </w:r>
          </w:p>
        </w:tc>
        <w:tc>
          <w:tcPr>
            <w:tcW w:w="6127" w:type="dxa"/>
            <w:shd w:val="clear" w:color="auto" w:fill="auto"/>
          </w:tcPr>
          <w:p w14:paraId="366D9758" w14:textId="77777777" w:rsidR="00ED278A" w:rsidRPr="00ED278A" w:rsidRDefault="00ED278A" w:rsidP="00ED278A">
            <w:pPr>
              <w:suppressAutoHyphens/>
              <w:rPr>
                <w:rFonts w:cs="Calibri"/>
                <w:lang w:eastAsia="ar-SA"/>
              </w:rPr>
            </w:pPr>
            <w:r w:rsidRPr="00ED278A">
              <w:rPr>
                <w:rFonts w:cs="Calibri"/>
                <w:lang w:eastAsia="ar-SA"/>
              </w:rPr>
              <w:t>2005 volitelné (1 otázka může být zastoupena obhajobou povinné písemné odborné práce)</w:t>
            </w:r>
          </w:p>
          <w:p w14:paraId="366D9759" w14:textId="77777777" w:rsidR="00ED278A" w:rsidRPr="00ED278A" w:rsidRDefault="00ED278A" w:rsidP="00ED278A">
            <w:pPr>
              <w:spacing w:after="0" w:line="240" w:lineRule="auto"/>
              <w:jc w:val="both"/>
              <w:rPr>
                <w:rFonts w:cs="Calibri"/>
                <w:shd w:val="clear" w:color="auto" w:fill="FFFFFF"/>
              </w:rPr>
            </w:pPr>
            <w:r w:rsidRPr="00ED278A">
              <w:rPr>
                <w:rFonts w:cs="Calibri"/>
                <w:lang w:eastAsia="ar-SA"/>
              </w:rPr>
              <w:t>2010, 2011, 2015, 2018</w:t>
            </w:r>
          </w:p>
        </w:tc>
      </w:tr>
      <w:tr w:rsidR="00DF2C01" w14:paraId="366D975E" w14:textId="77777777" w:rsidTr="00D3294F">
        <w:tc>
          <w:tcPr>
            <w:tcW w:w="3085" w:type="dxa"/>
            <w:shd w:val="clear" w:color="auto" w:fill="auto"/>
          </w:tcPr>
          <w:p w14:paraId="366D975B" w14:textId="77777777" w:rsidR="00DF2C01" w:rsidRDefault="00DF2C01" w:rsidP="00157867">
            <w:pPr>
              <w:spacing w:after="0" w:line="240" w:lineRule="auto"/>
              <w:jc w:val="both"/>
            </w:pPr>
            <w:r>
              <w:t>Zadavatel tématu</w:t>
            </w:r>
            <w:r w:rsidR="00342461">
              <w:t xml:space="preserve"> práce</w:t>
            </w:r>
          </w:p>
        </w:tc>
        <w:tc>
          <w:tcPr>
            <w:tcW w:w="6127" w:type="dxa"/>
            <w:shd w:val="clear" w:color="auto" w:fill="auto"/>
          </w:tcPr>
          <w:p w14:paraId="366D975C" w14:textId="77777777" w:rsidR="00115135" w:rsidRPr="00ED278A" w:rsidRDefault="00115135" w:rsidP="00470389">
            <w:pPr>
              <w:spacing w:after="0" w:line="240" w:lineRule="auto"/>
              <w:jc w:val="both"/>
            </w:pPr>
            <w:r w:rsidRPr="00ED278A">
              <w:rPr>
                <w:rFonts w:cs="Calibri"/>
                <w:shd w:val="clear" w:color="auto" w:fill="FFFFFF"/>
              </w:rPr>
              <w:t>Garant oboru z akreditovaného zařízení, v němž uchazeč uskutečňoval specializační vzdělávání v oboru zkoušky v době zařazení do oboru nebo v němž jako v prvním uskutečňoval specializační vzdělávání v oboru zkoušky, pokud v době zařazení do oboru neuskutečňoval specializační vzdělávání v oboru zkoušky. Vypracovanou písemnou práci odsouhlasí školitel z akreditovaného zařízení, v němž uchazeč uskutečňoval specializační vzdělávání v oboru zkoušky jako v posledním</w:t>
            </w:r>
          </w:p>
          <w:p w14:paraId="366D975D" w14:textId="77777777" w:rsidR="00115135" w:rsidRDefault="00115135" w:rsidP="00ED278A">
            <w:pPr>
              <w:spacing w:after="0" w:line="240" w:lineRule="auto"/>
              <w:jc w:val="both"/>
            </w:pPr>
          </w:p>
        </w:tc>
      </w:tr>
      <w:tr w:rsidR="00AB1204" w14:paraId="366D9761" w14:textId="77777777" w:rsidTr="00D3294F">
        <w:tc>
          <w:tcPr>
            <w:tcW w:w="3085" w:type="dxa"/>
            <w:shd w:val="clear" w:color="auto" w:fill="auto"/>
          </w:tcPr>
          <w:p w14:paraId="366D975F" w14:textId="77777777" w:rsidR="00AB1204" w:rsidRDefault="00885270" w:rsidP="00157867">
            <w:pPr>
              <w:spacing w:after="0" w:line="240" w:lineRule="auto"/>
              <w:jc w:val="both"/>
            </w:pPr>
            <w:r>
              <w:t xml:space="preserve">Věcné (odborné) požadavky </w:t>
            </w:r>
          </w:p>
        </w:tc>
        <w:tc>
          <w:tcPr>
            <w:tcW w:w="6127" w:type="dxa"/>
            <w:shd w:val="clear" w:color="auto" w:fill="auto"/>
          </w:tcPr>
          <w:p w14:paraId="366D9760" w14:textId="77777777" w:rsidR="001F3733" w:rsidRDefault="001F3733" w:rsidP="00535A98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Atestační práce </w:t>
            </w:r>
            <w:r w:rsidRPr="00B02066">
              <w:rPr>
                <w:sz w:val="24"/>
                <w:szCs w:val="24"/>
              </w:rPr>
              <w:t xml:space="preserve">obsahuje původní výsledky získané výzkumem na tématu dopředu schváleném, případně obsahuje </w:t>
            </w:r>
            <w:r>
              <w:rPr>
                <w:sz w:val="24"/>
                <w:szCs w:val="24"/>
              </w:rPr>
              <w:t xml:space="preserve">již </w:t>
            </w:r>
            <w:r w:rsidRPr="00B02066">
              <w:rPr>
                <w:sz w:val="24"/>
                <w:szCs w:val="24"/>
              </w:rPr>
              <w:t>uveřejněné výsledky nebo výsledky přijaté k uveřejnění v </w:t>
            </w:r>
            <w:r w:rsidRPr="00B02066">
              <w:rPr>
                <w:b/>
                <w:sz w:val="24"/>
                <w:szCs w:val="24"/>
                <w:u w:val="single"/>
              </w:rPr>
              <w:t>r</w:t>
            </w:r>
            <w:r w:rsidRPr="00157867">
              <w:rPr>
                <w:sz w:val="24"/>
                <w:szCs w:val="24"/>
              </w:rPr>
              <w:t xml:space="preserve">ecenzovaném </w:t>
            </w:r>
            <w:r w:rsidRPr="00B02066">
              <w:rPr>
                <w:sz w:val="24"/>
                <w:szCs w:val="24"/>
              </w:rPr>
              <w:t>vědeckém časopise nebo ve vědecké monografii</w:t>
            </w:r>
            <w:r w:rsidR="001D7E69">
              <w:rPr>
                <w:sz w:val="24"/>
                <w:szCs w:val="24"/>
              </w:rPr>
              <w:t xml:space="preserve">, případně dizertační práci uchazeče. </w:t>
            </w:r>
          </w:p>
        </w:tc>
      </w:tr>
      <w:tr w:rsidR="00AB1204" w14:paraId="366D9775" w14:textId="77777777" w:rsidTr="00D3294F">
        <w:tc>
          <w:tcPr>
            <w:tcW w:w="3085" w:type="dxa"/>
            <w:shd w:val="clear" w:color="auto" w:fill="auto"/>
          </w:tcPr>
          <w:p w14:paraId="366D9762" w14:textId="77777777" w:rsidR="00AB1204" w:rsidRDefault="00885270" w:rsidP="00157867">
            <w:pPr>
              <w:spacing w:after="0" w:line="240" w:lineRule="auto"/>
              <w:jc w:val="both"/>
            </w:pPr>
            <w:r>
              <w:t>Formální požadavky</w:t>
            </w:r>
          </w:p>
        </w:tc>
        <w:tc>
          <w:tcPr>
            <w:tcW w:w="6127" w:type="dxa"/>
            <w:shd w:val="clear" w:color="auto" w:fill="auto"/>
          </w:tcPr>
          <w:p w14:paraId="366D9763" w14:textId="77777777" w:rsidR="000731E7" w:rsidRPr="001A7C2C" w:rsidRDefault="000731E7" w:rsidP="00157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7C2C">
              <w:rPr>
                <w:bCs/>
                <w:sz w:val="24"/>
                <w:szCs w:val="24"/>
              </w:rPr>
              <w:t xml:space="preserve">Rozsah: </w:t>
            </w:r>
            <w:r w:rsidRPr="001A7C2C">
              <w:rPr>
                <w:sz w:val="24"/>
                <w:szCs w:val="24"/>
              </w:rPr>
              <w:t xml:space="preserve">cca. 30 stran textu (řádkování 1,5; font 12) </w:t>
            </w:r>
          </w:p>
          <w:p w14:paraId="366D9764" w14:textId="77777777" w:rsidR="000731E7" w:rsidRPr="001A7C2C" w:rsidRDefault="000731E7" w:rsidP="0015786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A7C2C">
              <w:rPr>
                <w:bCs/>
                <w:sz w:val="24"/>
                <w:szCs w:val="24"/>
              </w:rPr>
              <w:t xml:space="preserve">Členění kapitol: </w:t>
            </w:r>
          </w:p>
          <w:p w14:paraId="366D9765" w14:textId="77777777" w:rsidR="000731E7" w:rsidRPr="001A7C2C" w:rsidRDefault="000731E7" w:rsidP="00157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7C2C">
              <w:rPr>
                <w:bCs/>
                <w:sz w:val="24"/>
                <w:szCs w:val="24"/>
              </w:rPr>
              <w:t xml:space="preserve">1. </w:t>
            </w:r>
            <w:r w:rsidRPr="001A7C2C">
              <w:rPr>
                <w:bCs/>
                <w:sz w:val="24"/>
                <w:szCs w:val="24"/>
                <w:u w:val="single"/>
              </w:rPr>
              <w:t>Titulní strana</w:t>
            </w:r>
            <w:r w:rsidRPr="001A7C2C">
              <w:rPr>
                <w:bCs/>
                <w:sz w:val="24"/>
                <w:szCs w:val="24"/>
              </w:rPr>
              <w:t xml:space="preserve">: </w:t>
            </w:r>
            <w:r w:rsidRPr="001A7C2C">
              <w:rPr>
                <w:sz w:val="24"/>
                <w:szCs w:val="24"/>
              </w:rPr>
              <w:t>název práce, autor, pracoviště, školitel (vedoucí pracoviště, nebo jiná osoba, pod jejímž vedením byla práce vykonána), datum (měsíc) a místo předložení práce.</w:t>
            </w:r>
          </w:p>
          <w:p w14:paraId="366D9766" w14:textId="77777777" w:rsidR="000731E7" w:rsidRPr="001A7C2C" w:rsidRDefault="000731E7" w:rsidP="00157867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A7C2C">
              <w:rPr>
                <w:sz w:val="24"/>
                <w:szCs w:val="24"/>
              </w:rPr>
              <w:t xml:space="preserve">2. </w:t>
            </w:r>
            <w:r w:rsidRPr="001A7C2C">
              <w:rPr>
                <w:sz w:val="24"/>
                <w:szCs w:val="24"/>
                <w:u w:val="single"/>
              </w:rPr>
              <w:t>Obsah</w:t>
            </w:r>
            <w:r w:rsidRPr="001A7C2C">
              <w:rPr>
                <w:sz w:val="24"/>
                <w:szCs w:val="24"/>
              </w:rPr>
              <w:t>.</w:t>
            </w:r>
          </w:p>
          <w:p w14:paraId="366D9767" w14:textId="77777777" w:rsidR="000731E7" w:rsidRPr="001A7C2C" w:rsidRDefault="000731E7" w:rsidP="00157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7C2C">
              <w:rPr>
                <w:sz w:val="24"/>
                <w:szCs w:val="24"/>
              </w:rPr>
              <w:t xml:space="preserve">3. </w:t>
            </w:r>
            <w:r w:rsidRPr="001A7C2C">
              <w:rPr>
                <w:sz w:val="24"/>
                <w:szCs w:val="24"/>
                <w:u w:val="single"/>
              </w:rPr>
              <w:t>Souhrn</w:t>
            </w:r>
            <w:r w:rsidRPr="001A7C2C">
              <w:rPr>
                <w:sz w:val="24"/>
                <w:szCs w:val="24"/>
              </w:rPr>
              <w:t xml:space="preserve">: stručný výčet získaných výsledků s uvedením, v čem spočívá význam získaných výsledků. Rozsah: cca </w:t>
            </w:r>
            <w:r w:rsidR="00227633" w:rsidRPr="001A7C2C">
              <w:rPr>
                <w:sz w:val="24"/>
                <w:szCs w:val="24"/>
              </w:rPr>
              <w:t xml:space="preserve">250 </w:t>
            </w:r>
            <w:r w:rsidRPr="001A7C2C">
              <w:rPr>
                <w:sz w:val="24"/>
                <w:szCs w:val="24"/>
              </w:rPr>
              <w:t>slov.</w:t>
            </w:r>
          </w:p>
          <w:p w14:paraId="366D9768" w14:textId="77777777" w:rsidR="000731E7" w:rsidRPr="001A7C2C" w:rsidRDefault="000731E7" w:rsidP="00157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7C2C">
              <w:rPr>
                <w:sz w:val="24"/>
                <w:szCs w:val="24"/>
              </w:rPr>
              <w:t xml:space="preserve">4. </w:t>
            </w:r>
            <w:r w:rsidRPr="001A7C2C">
              <w:rPr>
                <w:sz w:val="24"/>
                <w:szCs w:val="24"/>
                <w:u w:val="single"/>
              </w:rPr>
              <w:t>Úvod</w:t>
            </w:r>
            <w:r w:rsidRPr="001A7C2C">
              <w:rPr>
                <w:sz w:val="24"/>
                <w:szCs w:val="24"/>
              </w:rPr>
              <w:t>: stručná prezentace cílů práce (z jakého důvodu byla práce vypracována a co je jejím cílem, co chtěl autor zjistit)</w:t>
            </w:r>
            <w:r w:rsidR="00470389" w:rsidRPr="001A7C2C">
              <w:rPr>
                <w:sz w:val="24"/>
                <w:szCs w:val="24"/>
              </w:rPr>
              <w:t>.</w:t>
            </w:r>
          </w:p>
          <w:p w14:paraId="366D9769" w14:textId="77777777" w:rsidR="000731E7" w:rsidRPr="001A7C2C" w:rsidRDefault="000731E7" w:rsidP="00157867">
            <w:pPr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 w:rsidRPr="001A7C2C">
              <w:rPr>
                <w:sz w:val="24"/>
                <w:szCs w:val="24"/>
              </w:rPr>
              <w:t xml:space="preserve">2. </w:t>
            </w:r>
            <w:r w:rsidRPr="001A7C2C">
              <w:rPr>
                <w:sz w:val="24"/>
                <w:szCs w:val="24"/>
                <w:u w:val="single"/>
              </w:rPr>
              <w:t>Literární přehled</w:t>
            </w:r>
            <w:r w:rsidRPr="001A7C2C">
              <w:rPr>
                <w:sz w:val="24"/>
                <w:szCs w:val="24"/>
              </w:rPr>
              <w:t xml:space="preserve"> vztahující se ke schválenému (případně zadanému) tématu.</w:t>
            </w:r>
          </w:p>
          <w:p w14:paraId="366D976A" w14:textId="77777777" w:rsidR="000731E7" w:rsidRPr="001A7C2C" w:rsidRDefault="000731E7" w:rsidP="00157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7C2C">
              <w:rPr>
                <w:sz w:val="24"/>
                <w:szCs w:val="24"/>
              </w:rPr>
              <w:t xml:space="preserve">3. </w:t>
            </w:r>
            <w:r w:rsidRPr="001A7C2C">
              <w:rPr>
                <w:sz w:val="24"/>
                <w:szCs w:val="24"/>
                <w:u w:val="single"/>
              </w:rPr>
              <w:t>Materiál a metodika</w:t>
            </w:r>
            <w:r w:rsidRPr="001A7C2C">
              <w:rPr>
                <w:sz w:val="24"/>
                <w:szCs w:val="24"/>
              </w:rPr>
              <w:t xml:space="preserve"> obsahující nejen </w:t>
            </w:r>
            <w:r w:rsidR="00470389" w:rsidRPr="001A7C2C">
              <w:rPr>
                <w:sz w:val="24"/>
                <w:szCs w:val="24"/>
              </w:rPr>
              <w:t xml:space="preserve">úplný </w:t>
            </w:r>
            <w:r w:rsidRPr="001A7C2C">
              <w:rPr>
                <w:sz w:val="24"/>
                <w:szCs w:val="24"/>
              </w:rPr>
              <w:t xml:space="preserve">popis použitých metod, ale </w:t>
            </w:r>
            <w:r w:rsidR="00470389" w:rsidRPr="001A7C2C">
              <w:rPr>
                <w:sz w:val="24"/>
                <w:szCs w:val="24"/>
              </w:rPr>
              <w:t xml:space="preserve">také </w:t>
            </w:r>
            <w:r w:rsidRPr="001A7C2C">
              <w:rPr>
                <w:sz w:val="24"/>
                <w:szCs w:val="24"/>
              </w:rPr>
              <w:t>charakterizaci studijního materiálu (např. původ vzorků, typ souborů pacientů).</w:t>
            </w:r>
          </w:p>
          <w:p w14:paraId="366D976B" w14:textId="77777777" w:rsidR="000731E7" w:rsidRPr="001A7C2C" w:rsidRDefault="000731E7" w:rsidP="00157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7C2C">
              <w:rPr>
                <w:sz w:val="24"/>
                <w:szCs w:val="24"/>
              </w:rPr>
              <w:t xml:space="preserve">4. </w:t>
            </w:r>
            <w:r w:rsidRPr="001A7C2C">
              <w:rPr>
                <w:sz w:val="24"/>
                <w:szCs w:val="24"/>
                <w:u w:val="single"/>
              </w:rPr>
              <w:t>Výsledky</w:t>
            </w:r>
            <w:r w:rsidRPr="001A7C2C">
              <w:rPr>
                <w:sz w:val="24"/>
                <w:szCs w:val="24"/>
              </w:rPr>
              <w:t>. Výčet získaných výsledků (doplněný o tabulky, obrázky, apod.). Pokud jsou výsledky prezentovány formou tabulek, grafů, případně obrázků je třeba každý objekt opatřit srozumitelným</w:t>
            </w:r>
            <w:r w:rsidR="006C6A16" w:rsidRPr="001A7C2C">
              <w:rPr>
                <w:sz w:val="24"/>
                <w:szCs w:val="24"/>
              </w:rPr>
              <w:t xml:space="preserve">i vysvětlivkami </w:t>
            </w:r>
            <w:r w:rsidRPr="001A7C2C">
              <w:rPr>
                <w:sz w:val="24"/>
                <w:szCs w:val="24"/>
              </w:rPr>
              <w:t>– tyto objekty jsou samostatnou složkou publikace a při pouhém studiu tabulky, grafu, obrázku musí být zřejmé, co autor prezentuje; není možné hledat vysvětlení v textu.</w:t>
            </w:r>
            <w:r w:rsidR="00470389" w:rsidRPr="001A7C2C">
              <w:rPr>
                <w:sz w:val="24"/>
                <w:szCs w:val="24"/>
              </w:rPr>
              <w:t xml:space="preserve"> Předpokládá se hodnocení výsledků pomocí vhodných statistických analýz.</w:t>
            </w:r>
          </w:p>
          <w:p w14:paraId="366D976C" w14:textId="77777777" w:rsidR="000731E7" w:rsidRPr="001A7C2C" w:rsidRDefault="000731E7" w:rsidP="00157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7C2C">
              <w:rPr>
                <w:sz w:val="24"/>
                <w:szCs w:val="24"/>
              </w:rPr>
              <w:t xml:space="preserve">5. </w:t>
            </w:r>
            <w:r w:rsidRPr="001A7C2C">
              <w:rPr>
                <w:sz w:val="24"/>
                <w:szCs w:val="24"/>
                <w:u w:val="single"/>
              </w:rPr>
              <w:t>Diskuse</w:t>
            </w:r>
            <w:r w:rsidRPr="001A7C2C">
              <w:rPr>
                <w:sz w:val="24"/>
                <w:szCs w:val="24"/>
              </w:rPr>
              <w:t xml:space="preserve">: Diskuse nad získanými výsledky a jejich porovnání s literárními údaji. Diskuse má ukázat na orientaci </w:t>
            </w:r>
            <w:r w:rsidRPr="001A7C2C">
              <w:rPr>
                <w:sz w:val="24"/>
                <w:szCs w:val="24"/>
              </w:rPr>
              <w:lastRenderedPageBreak/>
              <w:t xml:space="preserve">autora v dané problematice a měla by explicitně </w:t>
            </w:r>
            <w:r w:rsidR="006C6A16" w:rsidRPr="001A7C2C">
              <w:rPr>
                <w:sz w:val="24"/>
                <w:szCs w:val="24"/>
              </w:rPr>
              <w:t>vyjádřit, v čem</w:t>
            </w:r>
            <w:r w:rsidRPr="001A7C2C">
              <w:rPr>
                <w:sz w:val="24"/>
                <w:szCs w:val="24"/>
              </w:rPr>
              <w:t xml:space="preserve"> spočívá přínos získaných dat.</w:t>
            </w:r>
          </w:p>
          <w:p w14:paraId="366D976D" w14:textId="77777777" w:rsidR="00157867" w:rsidRPr="001A7C2C" w:rsidRDefault="000731E7" w:rsidP="0015786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1A7C2C">
              <w:rPr>
                <w:bCs/>
                <w:sz w:val="24"/>
                <w:szCs w:val="24"/>
              </w:rPr>
              <w:t xml:space="preserve">6. </w:t>
            </w:r>
            <w:r w:rsidRPr="001A7C2C">
              <w:rPr>
                <w:bCs/>
                <w:sz w:val="24"/>
                <w:szCs w:val="24"/>
                <w:u w:val="single"/>
              </w:rPr>
              <w:t>Literatura</w:t>
            </w:r>
            <w:r w:rsidRPr="001A7C2C">
              <w:rPr>
                <w:bCs/>
                <w:sz w:val="24"/>
                <w:szCs w:val="24"/>
              </w:rPr>
              <w:t xml:space="preserve">. </w:t>
            </w:r>
          </w:p>
          <w:p w14:paraId="366D976E" w14:textId="77777777" w:rsidR="00157867" w:rsidRPr="001A7C2C" w:rsidRDefault="000731E7" w:rsidP="006C6A16">
            <w:pPr>
              <w:spacing w:after="0" w:line="240" w:lineRule="auto"/>
              <w:rPr>
                <w:sz w:val="24"/>
                <w:szCs w:val="24"/>
              </w:rPr>
            </w:pPr>
            <w:r w:rsidRPr="001A7C2C">
              <w:rPr>
                <w:bCs/>
                <w:sz w:val="24"/>
                <w:szCs w:val="24"/>
              </w:rPr>
              <w:t>Seznam použité literatury, která byla citována v</w:t>
            </w:r>
            <w:r w:rsidR="00157867" w:rsidRPr="001A7C2C">
              <w:rPr>
                <w:bCs/>
                <w:sz w:val="24"/>
                <w:szCs w:val="24"/>
              </w:rPr>
              <w:t> </w:t>
            </w:r>
            <w:r w:rsidRPr="001A7C2C">
              <w:rPr>
                <w:bCs/>
                <w:sz w:val="24"/>
                <w:szCs w:val="24"/>
              </w:rPr>
              <w:t>textu</w:t>
            </w:r>
            <w:r w:rsidR="00157867" w:rsidRPr="001A7C2C">
              <w:rPr>
                <w:bCs/>
                <w:sz w:val="24"/>
                <w:szCs w:val="24"/>
              </w:rPr>
              <w:t xml:space="preserve"> seřazené </w:t>
            </w:r>
            <w:r w:rsidR="00157867" w:rsidRPr="001A7C2C">
              <w:rPr>
                <w:sz w:val="24"/>
                <w:szCs w:val="24"/>
              </w:rPr>
              <w:t>abecedně podle prvního autora.</w:t>
            </w:r>
          </w:p>
          <w:p w14:paraId="366D976F" w14:textId="77777777" w:rsidR="00157867" w:rsidRDefault="00157867" w:rsidP="006C6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7C2C">
              <w:rPr>
                <w:sz w:val="24"/>
                <w:szCs w:val="24"/>
              </w:rPr>
              <w:t>Obsah, formu a strukturu bibliografických citací určuje norma ČSN ISO 690</w:t>
            </w:r>
            <w:r w:rsidRPr="00157867">
              <w:rPr>
                <w:sz w:val="24"/>
                <w:szCs w:val="24"/>
              </w:rPr>
              <w:t xml:space="preserve"> "Bibliografické citace" a ČSN ISO 690-2 "Bibliografické citace – Část 2: Elektronické dokumenty nebo jejich části”.</w:t>
            </w:r>
          </w:p>
          <w:p w14:paraId="366D9770" w14:textId="77777777" w:rsidR="00157867" w:rsidRPr="00367CE6" w:rsidRDefault="00157867" w:rsidP="002276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Nejlépe ve formě: v</w:t>
            </w:r>
            <w:r w:rsidR="000731E7" w:rsidRPr="00B66D51">
              <w:rPr>
                <w:sz w:val="24"/>
                <w:szCs w:val="24"/>
              </w:rPr>
              <w:t>šichni autoři (příjmení, iniciála jména), rok vydání, název práce, plný nezkrácený název časopisu, ročník (+</w:t>
            </w:r>
            <w:r w:rsidR="000731E7">
              <w:rPr>
                <w:sz w:val="24"/>
                <w:szCs w:val="24"/>
              </w:rPr>
              <w:t xml:space="preserve"> </w:t>
            </w:r>
            <w:r w:rsidR="000731E7" w:rsidRPr="00B66D51">
              <w:rPr>
                <w:sz w:val="24"/>
                <w:szCs w:val="24"/>
              </w:rPr>
              <w:t>příp. číslo časopisu), stránkování.</w:t>
            </w:r>
            <w:r w:rsidR="000731E7">
              <w:rPr>
                <w:sz w:val="24"/>
                <w:szCs w:val="24"/>
              </w:rPr>
              <w:t xml:space="preserve"> V případě citování monografických prací bude uveden i rok vydání, editor, </w:t>
            </w:r>
            <w:r w:rsidR="000731E7" w:rsidRPr="00367CE6">
              <w:rPr>
                <w:sz w:val="24"/>
                <w:szCs w:val="24"/>
              </w:rPr>
              <w:t xml:space="preserve">vydavatel, místo vydání, stránky (nebo stránkování). </w:t>
            </w:r>
          </w:p>
          <w:p w14:paraId="366D9771" w14:textId="77777777" w:rsidR="00193388" w:rsidRPr="001A7C2C" w:rsidRDefault="000731E7" w:rsidP="00227633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367CE6">
              <w:rPr>
                <w:sz w:val="24"/>
                <w:szCs w:val="24"/>
              </w:rPr>
              <w:t xml:space="preserve">Při </w:t>
            </w:r>
            <w:r w:rsidRPr="001A7C2C">
              <w:rPr>
                <w:sz w:val="24"/>
                <w:szCs w:val="24"/>
              </w:rPr>
              <w:t xml:space="preserve">předložení původní práce </w:t>
            </w:r>
            <w:r w:rsidR="001F3733" w:rsidRPr="001A7C2C">
              <w:rPr>
                <w:sz w:val="24"/>
                <w:szCs w:val="24"/>
              </w:rPr>
              <w:t>se očekává citace</w:t>
            </w:r>
            <w:r w:rsidRPr="001A7C2C">
              <w:rPr>
                <w:sz w:val="24"/>
                <w:szCs w:val="24"/>
              </w:rPr>
              <w:t xml:space="preserve"> přibližně 30 zdrojů, při předložení rešerše</w:t>
            </w:r>
            <w:r w:rsidR="001F3733" w:rsidRPr="001A7C2C">
              <w:rPr>
                <w:sz w:val="24"/>
                <w:szCs w:val="24"/>
              </w:rPr>
              <w:t xml:space="preserve"> aspoň</w:t>
            </w:r>
            <w:r w:rsidRPr="001A7C2C">
              <w:rPr>
                <w:sz w:val="24"/>
                <w:szCs w:val="24"/>
              </w:rPr>
              <w:t xml:space="preserve"> 100 zdrojů.</w:t>
            </w:r>
            <w:r w:rsidRPr="001A7C2C">
              <w:rPr>
                <w:i/>
                <w:sz w:val="24"/>
                <w:szCs w:val="24"/>
              </w:rPr>
              <w:t xml:space="preserve"> </w:t>
            </w:r>
          </w:p>
          <w:p w14:paraId="366D9772" w14:textId="77777777" w:rsidR="00227633" w:rsidRPr="001A7C2C" w:rsidRDefault="00227633" w:rsidP="0022763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1A7C2C">
              <w:rPr>
                <w:bCs/>
                <w:sz w:val="24"/>
                <w:szCs w:val="24"/>
              </w:rPr>
              <w:t xml:space="preserve">6. </w:t>
            </w:r>
            <w:r w:rsidRPr="001A7C2C">
              <w:rPr>
                <w:bCs/>
                <w:sz w:val="24"/>
                <w:szCs w:val="24"/>
                <w:u w:val="single"/>
              </w:rPr>
              <w:t>Prohlášení</w:t>
            </w:r>
            <w:r w:rsidRPr="001A7C2C">
              <w:rPr>
                <w:bCs/>
                <w:sz w:val="24"/>
                <w:szCs w:val="24"/>
              </w:rPr>
              <w:t>:</w:t>
            </w:r>
          </w:p>
          <w:p w14:paraId="366D9773" w14:textId="77777777" w:rsidR="00227633" w:rsidRPr="00367CE6" w:rsidRDefault="00227633" w:rsidP="00227633">
            <w:pPr>
              <w:pStyle w:val="Default"/>
              <w:jc w:val="both"/>
              <w:rPr>
                <w:rFonts w:ascii="Calibri" w:hAnsi="Calibri"/>
              </w:rPr>
            </w:pPr>
            <w:r w:rsidRPr="001A7C2C">
              <w:rPr>
                <w:rFonts w:ascii="Calibri" w:hAnsi="Calibri"/>
                <w:bCs/>
              </w:rPr>
              <w:t>Součástí práce je i prohlášení uchaze</w:t>
            </w:r>
            <w:r w:rsidR="00535A98" w:rsidRPr="001A7C2C">
              <w:rPr>
                <w:rFonts w:ascii="Calibri" w:hAnsi="Calibri"/>
                <w:bCs/>
              </w:rPr>
              <w:t>če</w:t>
            </w:r>
            <w:r w:rsidRPr="001A7C2C">
              <w:rPr>
                <w:rFonts w:ascii="Calibri" w:hAnsi="Calibri"/>
                <w:bCs/>
              </w:rPr>
              <w:t xml:space="preserve"> ve znění „</w:t>
            </w:r>
            <w:r w:rsidRPr="001A7C2C">
              <w:rPr>
                <w:rFonts w:ascii="Calibri" w:hAnsi="Calibri"/>
              </w:rPr>
              <w:t>Prohlašuji, že jsem disertační práci vypracovala samostatně s využitím zdrojů uvedených</w:t>
            </w:r>
            <w:r w:rsidRPr="00367CE6">
              <w:rPr>
                <w:rFonts w:ascii="Calibri" w:hAnsi="Calibri"/>
              </w:rPr>
              <w:t xml:space="preserve"> v soupisu literatury.“  Doplněné datem a stvrzené podpisem.</w:t>
            </w:r>
          </w:p>
          <w:p w14:paraId="366D9774" w14:textId="77777777" w:rsidR="008C6B75" w:rsidRPr="00367CE6" w:rsidRDefault="00227633" w:rsidP="00535A98">
            <w:pPr>
              <w:pStyle w:val="Default"/>
              <w:jc w:val="both"/>
              <w:rPr>
                <w:rFonts w:ascii="Calibri" w:hAnsi="Calibri"/>
              </w:rPr>
            </w:pPr>
            <w:r w:rsidRPr="00367CE6">
              <w:rPr>
                <w:rFonts w:ascii="Calibri" w:hAnsi="Calibri"/>
                <w:bCs/>
              </w:rPr>
              <w:t>Dále je třeba připojit prohlášení školitele ve znění „</w:t>
            </w:r>
            <w:r w:rsidRPr="00367CE6">
              <w:rPr>
                <w:rFonts w:ascii="Calibri" w:hAnsi="Calibri"/>
              </w:rPr>
              <w:t>Souhlasím se zněním atestační práce a doporučuji ji k obhajobě“, doplněné datem a stvrzené podpisem.</w:t>
            </w:r>
          </w:p>
        </w:tc>
      </w:tr>
      <w:tr w:rsidR="00AB1204" w14:paraId="366D9778" w14:textId="77777777" w:rsidTr="00D3294F">
        <w:tc>
          <w:tcPr>
            <w:tcW w:w="3085" w:type="dxa"/>
            <w:shd w:val="clear" w:color="auto" w:fill="auto"/>
          </w:tcPr>
          <w:p w14:paraId="366D9776" w14:textId="77777777" w:rsidR="00AB1204" w:rsidRDefault="00174A6A" w:rsidP="00157867">
            <w:pPr>
              <w:spacing w:after="0" w:line="240" w:lineRule="auto"/>
              <w:jc w:val="both"/>
            </w:pPr>
            <w:r>
              <w:lastRenderedPageBreak/>
              <w:t>Počet odevzdávaných výtisků</w:t>
            </w:r>
          </w:p>
        </w:tc>
        <w:tc>
          <w:tcPr>
            <w:tcW w:w="6127" w:type="dxa"/>
            <w:shd w:val="clear" w:color="auto" w:fill="auto"/>
          </w:tcPr>
          <w:p w14:paraId="366D9777" w14:textId="77777777" w:rsidR="00193388" w:rsidRDefault="000731E7" w:rsidP="00535A98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Uchazeč odevzdává práci v</w:t>
            </w:r>
            <w:r w:rsidR="00227633">
              <w:rPr>
                <w:sz w:val="24"/>
                <w:szCs w:val="24"/>
              </w:rPr>
              <w:t> 1 tištěné verzi</w:t>
            </w:r>
            <w:r w:rsidR="008C6B75">
              <w:rPr>
                <w:sz w:val="24"/>
                <w:szCs w:val="24"/>
              </w:rPr>
              <w:t xml:space="preserve"> (pevně svázané např. kroužkovou vazbou)</w:t>
            </w:r>
            <w:r w:rsidR="00227633">
              <w:rPr>
                <w:sz w:val="24"/>
                <w:szCs w:val="24"/>
              </w:rPr>
              <w:t xml:space="preserve"> a ve formě elektronické (ve formátu PDF). Tištěná a elektronická verze musí být shodné.</w:t>
            </w:r>
          </w:p>
        </w:tc>
      </w:tr>
      <w:tr w:rsidR="00AB1204" w14:paraId="366D977B" w14:textId="77777777" w:rsidTr="00D3294F">
        <w:tc>
          <w:tcPr>
            <w:tcW w:w="3085" w:type="dxa"/>
            <w:shd w:val="clear" w:color="auto" w:fill="auto"/>
          </w:tcPr>
          <w:p w14:paraId="366D9779" w14:textId="77777777" w:rsidR="00AB1204" w:rsidRDefault="00174A6A" w:rsidP="00157867">
            <w:pPr>
              <w:spacing w:after="0" w:line="240" w:lineRule="auto"/>
              <w:jc w:val="both"/>
            </w:pPr>
            <w:r>
              <w:t>Termín odevzdání</w:t>
            </w:r>
          </w:p>
        </w:tc>
        <w:tc>
          <w:tcPr>
            <w:tcW w:w="6127" w:type="dxa"/>
            <w:shd w:val="clear" w:color="auto" w:fill="auto"/>
          </w:tcPr>
          <w:p w14:paraId="366D977A" w14:textId="77777777" w:rsidR="00115135" w:rsidRPr="00157867" w:rsidRDefault="00115135" w:rsidP="00ED278A">
            <w:pPr>
              <w:spacing w:after="0" w:line="240" w:lineRule="auto"/>
              <w:jc w:val="both"/>
            </w:pPr>
            <w:r w:rsidRPr="00ED278A">
              <w:t>Nej</w:t>
            </w:r>
            <w:r w:rsidR="00ED278A">
              <w:t>později</w:t>
            </w:r>
            <w:r w:rsidRPr="00ED278A">
              <w:t xml:space="preserve"> 60 dní před termínem atestační zkoušky (současně s přihláškou k atestaci) </w:t>
            </w:r>
          </w:p>
        </w:tc>
      </w:tr>
      <w:tr w:rsidR="00DF2C01" w14:paraId="366D977E" w14:textId="77777777" w:rsidTr="00D3294F">
        <w:tc>
          <w:tcPr>
            <w:tcW w:w="3085" w:type="dxa"/>
            <w:shd w:val="clear" w:color="auto" w:fill="auto"/>
          </w:tcPr>
          <w:p w14:paraId="366D977C" w14:textId="77777777" w:rsidR="00DF2C01" w:rsidRDefault="00DF2C01" w:rsidP="00157867">
            <w:pPr>
              <w:spacing w:after="0" w:line="240" w:lineRule="auto"/>
              <w:jc w:val="both"/>
            </w:pPr>
            <w:r>
              <w:t>Místo odevzdání</w:t>
            </w:r>
          </w:p>
        </w:tc>
        <w:tc>
          <w:tcPr>
            <w:tcW w:w="6127" w:type="dxa"/>
            <w:shd w:val="clear" w:color="auto" w:fill="auto"/>
          </w:tcPr>
          <w:p w14:paraId="366D977D" w14:textId="77777777" w:rsidR="00193388" w:rsidRDefault="000731E7" w:rsidP="00157867">
            <w:pPr>
              <w:spacing w:after="0" w:line="240" w:lineRule="auto"/>
              <w:jc w:val="both"/>
            </w:pPr>
            <w:r>
              <w:t>O</w:t>
            </w:r>
            <w:r w:rsidRPr="00616591">
              <w:t>ddělení (referát) pro specializační vzdělávání fakulty</w:t>
            </w:r>
            <w:r>
              <w:t>, která atestační zkoušku pořádá</w:t>
            </w:r>
            <w:r w:rsidR="00D87461">
              <w:t>.</w:t>
            </w:r>
          </w:p>
        </w:tc>
      </w:tr>
      <w:tr w:rsidR="00174A6A" w14:paraId="366D978C" w14:textId="77777777" w:rsidTr="00D3294F">
        <w:tc>
          <w:tcPr>
            <w:tcW w:w="3085" w:type="dxa"/>
            <w:shd w:val="clear" w:color="auto" w:fill="auto"/>
          </w:tcPr>
          <w:p w14:paraId="366D977F" w14:textId="77777777" w:rsidR="00174A6A" w:rsidRDefault="00174A6A" w:rsidP="00157867">
            <w:pPr>
              <w:spacing w:after="0" w:line="240" w:lineRule="auto"/>
              <w:jc w:val="both"/>
            </w:pPr>
            <w:r>
              <w:t>Uznatelné náhrady</w:t>
            </w:r>
          </w:p>
        </w:tc>
        <w:tc>
          <w:tcPr>
            <w:tcW w:w="6127" w:type="dxa"/>
            <w:shd w:val="clear" w:color="auto" w:fill="auto"/>
          </w:tcPr>
          <w:p w14:paraId="366D9780" w14:textId="77777777" w:rsidR="009B1530" w:rsidRPr="008C6B75" w:rsidRDefault="006C6A16" w:rsidP="0015786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C6B75">
              <w:rPr>
                <w:sz w:val="24"/>
                <w:szCs w:val="24"/>
              </w:rPr>
              <w:t xml:space="preserve">Klasická forma </w:t>
            </w:r>
            <w:r w:rsidR="009B1530" w:rsidRPr="008C6B75">
              <w:rPr>
                <w:sz w:val="24"/>
                <w:szCs w:val="24"/>
              </w:rPr>
              <w:t>atestační práce může být nahrazena:</w:t>
            </w:r>
          </w:p>
          <w:p w14:paraId="366D9781" w14:textId="77777777" w:rsidR="006C6A16" w:rsidRPr="008C6B75" w:rsidRDefault="009B1530" w:rsidP="001A7C2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C6B75">
              <w:rPr>
                <w:sz w:val="24"/>
                <w:szCs w:val="24"/>
              </w:rPr>
              <w:t>Prvooautorskou</w:t>
            </w:r>
            <w:proofErr w:type="spellEnd"/>
            <w:r w:rsidRPr="008C6B75">
              <w:rPr>
                <w:sz w:val="24"/>
                <w:szCs w:val="24"/>
              </w:rPr>
              <w:t xml:space="preserve"> publikací v recenzovaném časopise</w:t>
            </w:r>
          </w:p>
          <w:p w14:paraId="366D9782" w14:textId="77777777" w:rsidR="006C6A16" w:rsidRPr="008C6B75" w:rsidRDefault="006C6A16" w:rsidP="001A7C2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C6B75">
              <w:rPr>
                <w:sz w:val="24"/>
                <w:szCs w:val="24"/>
              </w:rPr>
              <w:t>S</w:t>
            </w:r>
            <w:r w:rsidR="009B1530" w:rsidRPr="008C6B75">
              <w:rPr>
                <w:sz w:val="24"/>
                <w:szCs w:val="24"/>
              </w:rPr>
              <w:t>ouhrnem</w:t>
            </w:r>
            <w:r w:rsidR="009B1530" w:rsidRPr="008C6B75">
              <w:rPr>
                <w:bCs/>
                <w:sz w:val="24"/>
                <w:szCs w:val="24"/>
              </w:rPr>
              <w:t xml:space="preserve"> </w:t>
            </w:r>
            <w:r w:rsidR="0018453D" w:rsidRPr="008C6B75">
              <w:rPr>
                <w:bCs/>
                <w:sz w:val="24"/>
                <w:szCs w:val="24"/>
              </w:rPr>
              <w:t xml:space="preserve">více </w:t>
            </w:r>
            <w:r w:rsidR="00227633" w:rsidRPr="008C6B75">
              <w:rPr>
                <w:bCs/>
                <w:sz w:val="24"/>
                <w:szCs w:val="24"/>
              </w:rPr>
              <w:t xml:space="preserve">spoluautorských </w:t>
            </w:r>
            <w:r w:rsidR="009B1530" w:rsidRPr="001A7C2C">
              <w:rPr>
                <w:bCs/>
                <w:sz w:val="24"/>
                <w:szCs w:val="24"/>
              </w:rPr>
              <w:t xml:space="preserve">publikací </w:t>
            </w:r>
            <w:r w:rsidR="009B1530" w:rsidRPr="008C6B75">
              <w:rPr>
                <w:bCs/>
                <w:sz w:val="24"/>
                <w:szCs w:val="24"/>
              </w:rPr>
              <w:t xml:space="preserve">v recenzovaných časopisech </w:t>
            </w:r>
            <w:r w:rsidRPr="008C6B75">
              <w:rPr>
                <w:bCs/>
                <w:sz w:val="24"/>
                <w:szCs w:val="24"/>
              </w:rPr>
              <w:t xml:space="preserve">či vědeckých monografií </w:t>
            </w:r>
            <w:r w:rsidR="009B1530" w:rsidRPr="008C6B75">
              <w:rPr>
                <w:bCs/>
                <w:sz w:val="24"/>
                <w:szCs w:val="24"/>
              </w:rPr>
              <w:t>na vybrané téma</w:t>
            </w:r>
            <w:r w:rsidRPr="008C6B75">
              <w:rPr>
                <w:bCs/>
                <w:sz w:val="24"/>
                <w:szCs w:val="24"/>
              </w:rPr>
              <w:t>.</w:t>
            </w:r>
          </w:p>
          <w:p w14:paraId="366D9783" w14:textId="77777777" w:rsidR="009B1530" w:rsidRPr="008C6B75" w:rsidRDefault="006C6A16" w:rsidP="006C6A1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C6B75">
              <w:rPr>
                <w:bCs/>
                <w:sz w:val="24"/>
                <w:szCs w:val="24"/>
              </w:rPr>
              <w:t>V této formě práce obsahuje:</w:t>
            </w:r>
            <w:r w:rsidR="009B1530" w:rsidRPr="008C6B75">
              <w:rPr>
                <w:bCs/>
                <w:sz w:val="24"/>
                <w:szCs w:val="24"/>
              </w:rPr>
              <w:t xml:space="preserve"> </w:t>
            </w:r>
          </w:p>
          <w:p w14:paraId="366D9784" w14:textId="77777777" w:rsidR="009B1530" w:rsidRPr="008C6B75" w:rsidRDefault="0018453D" w:rsidP="0015786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C6B75">
              <w:rPr>
                <w:bCs/>
                <w:sz w:val="24"/>
                <w:szCs w:val="24"/>
              </w:rPr>
              <w:t xml:space="preserve">a) </w:t>
            </w:r>
            <w:r w:rsidR="009B1530" w:rsidRPr="008C6B75">
              <w:rPr>
                <w:bCs/>
                <w:sz w:val="24"/>
                <w:szCs w:val="24"/>
              </w:rPr>
              <w:t>titulní stranou</w:t>
            </w:r>
            <w:r w:rsidR="009B1530" w:rsidRPr="008C6B75">
              <w:rPr>
                <w:sz w:val="24"/>
                <w:szCs w:val="24"/>
              </w:rPr>
              <w:t xml:space="preserve"> se všemi náležitostmi jako u atestační práce. Tedy </w:t>
            </w:r>
            <w:r w:rsidR="009B1530" w:rsidRPr="008C6B75">
              <w:rPr>
                <w:bCs/>
                <w:sz w:val="24"/>
                <w:szCs w:val="24"/>
              </w:rPr>
              <w:t xml:space="preserve">obsahuje tyto informace: </w:t>
            </w:r>
            <w:r w:rsidR="009B1530" w:rsidRPr="008C6B75">
              <w:rPr>
                <w:sz w:val="24"/>
                <w:szCs w:val="24"/>
              </w:rPr>
              <w:t>Název práce; Autor; Pracoviště; Školitel (vedoucí pracoviště, nebo jiná osoba, pod jejímž vedením byla práce vykonána); Datum (měsíc) a místo předložení práce)</w:t>
            </w:r>
            <w:r w:rsidRPr="008C6B75">
              <w:rPr>
                <w:sz w:val="24"/>
                <w:szCs w:val="24"/>
              </w:rPr>
              <w:t>;</w:t>
            </w:r>
          </w:p>
          <w:p w14:paraId="366D9785" w14:textId="77777777" w:rsidR="009B1530" w:rsidRPr="008C6B75" w:rsidRDefault="0018453D" w:rsidP="0015786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C6B75">
              <w:rPr>
                <w:sz w:val="24"/>
                <w:szCs w:val="24"/>
              </w:rPr>
              <w:t>b)</w:t>
            </w:r>
            <w:r w:rsidR="009B1530" w:rsidRPr="008C6B75">
              <w:rPr>
                <w:sz w:val="24"/>
                <w:szCs w:val="24"/>
              </w:rPr>
              <w:t xml:space="preserve"> </w:t>
            </w:r>
            <w:r w:rsidR="009B1530" w:rsidRPr="008C6B75">
              <w:rPr>
                <w:bCs/>
                <w:sz w:val="24"/>
                <w:szCs w:val="24"/>
              </w:rPr>
              <w:t>stručným úvodem do problematiky (cca 25</w:t>
            </w:r>
            <w:r w:rsidR="00227633" w:rsidRPr="008C6B75">
              <w:rPr>
                <w:bCs/>
                <w:sz w:val="24"/>
                <w:szCs w:val="24"/>
              </w:rPr>
              <w:t>0</w:t>
            </w:r>
            <w:r w:rsidR="009B1530" w:rsidRPr="008C6B75">
              <w:rPr>
                <w:bCs/>
                <w:sz w:val="24"/>
                <w:szCs w:val="24"/>
              </w:rPr>
              <w:t xml:space="preserve"> slov);</w:t>
            </w:r>
          </w:p>
          <w:p w14:paraId="366D9786" w14:textId="77777777" w:rsidR="009B1530" w:rsidRPr="008C6B75" w:rsidRDefault="0018453D" w:rsidP="00157867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C6B75">
              <w:rPr>
                <w:sz w:val="24"/>
                <w:szCs w:val="24"/>
              </w:rPr>
              <w:t>c)</w:t>
            </w:r>
            <w:r w:rsidR="009B1530" w:rsidRPr="008C6B75">
              <w:rPr>
                <w:sz w:val="24"/>
                <w:szCs w:val="24"/>
              </w:rPr>
              <w:t xml:space="preserve"> </w:t>
            </w:r>
            <w:r w:rsidR="009B1530" w:rsidRPr="008C6B75">
              <w:rPr>
                <w:bCs/>
                <w:sz w:val="24"/>
                <w:szCs w:val="24"/>
              </w:rPr>
              <w:t>stručným souhrnem (cca 25</w:t>
            </w:r>
            <w:r w:rsidR="00227633" w:rsidRPr="008C6B75">
              <w:rPr>
                <w:bCs/>
                <w:sz w:val="24"/>
                <w:szCs w:val="24"/>
              </w:rPr>
              <w:t>0</w:t>
            </w:r>
            <w:r w:rsidR="009B1530" w:rsidRPr="008C6B75">
              <w:rPr>
                <w:bCs/>
                <w:sz w:val="24"/>
                <w:szCs w:val="24"/>
              </w:rPr>
              <w:t xml:space="preserve"> slov) získaných výsledků</w:t>
            </w:r>
            <w:r w:rsidRPr="008C6B75">
              <w:rPr>
                <w:bCs/>
                <w:sz w:val="24"/>
                <w:szCs w:val="24"/>
              </w:rPr>
              <w:t>;</w:t>
            </w:r>
          </w:p>
          <w:p w14:paraId="366D9787" w14:textId="77777777" w:rsidR="009B1530" w:rsidRPr="00470389" w:rsidRDefault="0018453D" w:rsidP="00157867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C6B75">
              <w:rPr>
                <w:bCs/>
                <w:sz w:val="24"/>
                <w:szCs w:val="24"/>
              </w:rPr>
              <w:t xml:space="preserve">d) </w:t>
            </w:r>
            <w:r w:rsidRPr="008C6B75">
              <w:rPr>
                <w:sz w:val="24"/>
                <w:szCs w:val="24"/>
              </w:rPr>
              <w:t xml:space="preserve">jsou-li </w:t>
            </w:r>
            <w:r w:rsidRPr="008C6B75">
              <w:rPr>
                <w:bCs/>
                <w:sz w:val="24"/>
                <w:szCs w:val="24"/>
              </w:rPr>
              <w:t>součástí atestační práce publikace</w:t>
            </w:r>
            <w:r w:rsidRPr="008C6B75">
              <w:rPr>
                <w:sz w:val="24"/>
                <w:szCs w:val="24"/>
              </w:rPr>
              <w:t xml:space="preserve">, na nichž se podílejí </w:t>
            </w:r>
            <w:r w:rsidRPr="008C6B75">
              <w:rPr>
                <w:bCs/>
                <w:sz w:val="24"/>
                <w:szCs w:val="24"/>
              </w:rPr>
              <w:t xml:space="preserve">další autoři, a </w:t>
            </w:r>
            <w:r w:rsidRPr="00470389">
              <w:rPr>
                <w:bCs/>
                <w:sz w:val="24"/>
                <w:szCs w:val="24"/>
              </w:rPr>
              <w:t>předkladatel není prvním autorem publikace</w:t>
            </w:r>
            <w:r w:rsidRPr="00470389">
              <w:rPr>
                <w:sz w:val="24"/>
                <w:szCs w:val="24"/>
              </w:rPr>
              <w:t xml:space="preserve">, musí být připojeno </w:t>
            </w:r>
            <w:r w:rsidR="00227633" w:rsidRPr="00470389">
              <w:rPr>
                <w:sz w:val="24"/>
                <w:szCs w:val="24"/>
              </w:rPr>
              <w:t xml:space="preserve">prohlášení </w:t>
            </w:r>
            <w:r w:rsidR="00227633" w:rsidRPr="00470389">
              <w:rPr>
                <w:bCs/>
                <w:sz w:val="24"/>
                <w:szCs w:val="24"/>
              </w:rPr>
              <w:t xml:space="preserve">korespondenčního </w:t>
            </w:r>
            <w:r w:rsidR="00227633" w:rsidRPr="00470389">
              <w:rPr>
                <w:bCs/>
                <w:sz w:val="24"/>
                <w:szCs w:val="24"/>
              </w:rPr>
              <w:lastRenderedPageBreak/>
              <w:t xml:space="preserve">autora (event. prvního autora) </w:t>
            </w:r>
            <w:r w:rsidRPr="00470389">
              <w:rPr>
                <w:bCs/>
                <w:sz w:val="24"/>
                <w:szCs w:val="24"/>
              </w:rPr>
              <w:t>upřesňující podíl uchaze</w:t>
            </w:r>
            <w:r w:rsidR="00535A98" w:rsidRPr="00470389">
              <w:rPr>
                <w:bCs/>
                <w:sz w:val="24"/>
                <w:szCs w:val="24"/>
              </w:rPr>
              <w:t>če</w:t>
            </w:r>
            <w:r w:rsidRPr="00470389">
              <w:rPr>
                <w:bCs/>
                <w:sz w:val="24"/>
                <w:szCs w:val="24"/>
              </w:rPr>
              <w:t xml:space="preserve"> na předkládaných výsledcích</w:t>
            </w:r>
            <w:r w:rsidRPr="00470389">
              <w:rPr>
                <w:sz w:val="24"/>
                <w:szCs w:val="24"/>
              </w:rPr>
              <w:t>;</w:t>
            </w:r>
          </w:p>
          <w:p w14:paraId="366D9788" w14:textId="77777777" w:rsidR="0018453D" w:rsidRPr="008C6B75" w:rsidRDefault="0018453D" w:rsidP="00157867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C6B75">
              <w:rPr>
                <w:bCs/>
                <w:sz w:val="24"/>
                <w:szCs w:val="24"/>
              </w:rPr>
              <w:t>e) kopií samotné publikace (publikací);</w:t>
            </w:r>
          </w:p>
          <w:p w14:paraId="366D9789" w14:textId="77777777" w:rsidR="0018453D" w:rsidRPr="008C6B75" w:rsidRDefault="0018453D" w:rsidP="0018453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C6B75">
              <w:rPr>
                <w:bCs/>
                <w:sz w:val="24"/>
                <w:szCs w:val="24"/>
              </w:rPr>
              <w:t>f) pokud jsou součástí práce výsledky zveřejněné ve vědecké monografii, předkládají se</w:t>
            </w:r>
            <w:r w:rsidR="006C6A16" w:rsidRPr="008C6B75">
              <w:rPr>
                <w:bCs/>
                <w:sz w:val="24"/>
                <w:szCs w:val="24"/>
              </w:rPr>
              <w:t xml:space="preserve"> též</w:t>
            </w:r>
            <w:r w:rsidRPr="008C6B75">
              <w:rPr>
                <w:bCs/>
                <w:sz w:val="24"/>
                <w:szCs w:val="24"/>
              </w:rPr>
              <w:t xml:space="preserve"> kopie obálky a titulních stran monografie, kde je uveden název, autor, vydavatel, rok, ISBN a obsah práce</w:t>
            </w:r>
            <w:r w:rsidR="006C6A16" w:rsidRPr="008C6B75">
              <w:rPr>
                <w:bCs/>
                <w:sz w:val="24"/>
                <w:szCs w:val="24"/>
              </w:rPr>
              <w:t>; v</w:t>
            </w:r>
            <w:r w:rsidRPr="008C6B75">
              <w:rPr>
                <w:bCs/>
                <w:sz w:val="24"/>
                <w:szCs w:val="24"/>
              </w:rPr>
              <w:t xml:space="preserve"> případě překládání kapitoly v monografii tytéž strany a rovněž kopie </w:t>
            </w:r>
            <w:r w:rsidR="006C6A16" w:rsidRPr="008C6B75">
              <w:rPr>
                <w:bCs/>
                <w:sz w:val="24"/>
                <w:szCs w:val="24"/>
              </w:rPr>
              <w:t xml:space="preserve">této </w:t>
            </w:r>
            <w:r w:rsidRPr="008C6B75">
              <w:rPr>
                <w:bCs/>
                <w:sz w:val="24"/>
                <w:szCs w:val="24"/>
              </w:rPr>
              <w:t>kapitoly</w:t>
            </w:r>
            <w:r w:rsidR="006C6A16" w:rsidRPr="008C6B75">
              <w:rPr>
                <w:bCs/>
                <w:sz w:val="24"/>
                <w:szCs w:val="24"/>
              </w:rPr>
              <w:t>;</w:t>
            </w:r>
            <w:r w:rsidRPr="008C6B75">
              <w:rPr>
                <w:bCs/>
                <w:sz w:val="24"/>
                <w:szCs w:val="24"/>
              </w:rPr>
              <w:t xml:space="preserve"> </w:t>
            </w:r>
          </w:p>
          <w:p w14:paraId="366D978A" w14:textId="77777777" w:rsidR="001D7E69" w:rsidRPr="008C6B75" w:rsidRDefault="001D7E69" w:rsidP="006C6A16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  <w:p w14:paraId="366D978B" w14:textId="77777777" w:rsidR="001D7E69" w:rsidRPr="008C6B75" w:rsidRDefault="001D7E69" w:rsidP="00535A98">
            <w:pPr>
              <w:shd w:val="clear" w:color="auto" w:fill="FFFFFF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C6B75">
              <w:rPr>
                <w:bCs/>
                <w:sz w:val="24"/>
                <w:szCs w:val="24"/>
              </w:rPr>
              <w:t>Atestační práce může být také nahrazena obhájenou dizertační prací uchazeče v oboru lékařská mikrobiologie</w:t>
            </w:r>
            <w:r w:rsidR="00227633" w:rsidRPr="008C6B75">
              <w:rPr>
                <w:bCs/>
                <w:sz w:val="24"/>
                <w:szCs w:val="24"/>
              </w:rPr>
              <w:t>.</w:t>
            </w:r>
          </w:p>
        </w:tc>
      </w:tr>
      <w:tr w:rsidR="00E20097" w14:paraId="366D978F" w14:textId="77777777" w:rsidTr="00D3294F">
        <w:tc>
          <w:tcPr>
            <w:tcW w:w="3085" w:type="dxa"/>
            <w:shd w:val="clear" w:color="auto" w:fill="auto"/>
          </w:tcPr>
          <w:p w14:paraId="366D978D" w14:textId="77777777" w:rsidR="00E20097" w:rsidRDefault="00E20097" w:rsidP="00157867">
            <w:pPr>
              <w:spacing w:after="0" w:line="240" w:lineRule="auto"/>
              <w:jc w:val="both"/>
            </w:pPr>
            <w:r>
              <w:lastRenderedPageBreak/>
              <w:t>Požadavky na obhajobu</w:t>
            </w:r>
          </w:p>
        </w:tc>
        <w:tc>
          <w:tcPr>
            <w:tcW w:w="6127" w:type="dxa"/>
            <w:shd w:val="clear" w:color="auto" w:fill="auto"/>
          </w:tcPr>
          <w:p w14:paraId="366D978E" w14:textId="77777777" w:rsidR="00193388" w:rsidRPr="008C6B75" w:rsidRDefault="000731E7" w:rsidP="001A7C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6B75">
              <w:rPr>
                <w:sz w:val="24"/>
                <w:szCs w:val="24"/>
              </w:rPr>
              <w:t>Během prezentace o délce 20 minut seznámí uchazeč přítomné s výsledky své práce. K prezentaci uchazeč využij</w:t>
            </w:r>
            <w:r w:rsidR="00535A98">
              <w:rPr>
                <w:sz w:val="24"/>
                <w:szCs w:val="24"/>
              </w:rPr>
              <w:t>e</w:t>
            </w:r>
            <w:r w:rsidRPr="008C6B75">
              <w:rPr>
                <w:sz w:val="24"/>
                <w:szCs w:val="24"/>
              </w:rPr>
              <w:t xml:space="preserve"> prezentaci </w:t>
            </w:r>
            <w:r w:rsidR="001A7C2C">
              <w:rPr>
                <w:sz w:val="24"/>
                <w:szCs w:val="24"/>
              </w:rPr>
              <w:t xml:space="preserve">v Powerpointu </w:t>
            </w:r>
            <w:r w:rsidRPr="008C6B75">
              <w:rPr>
                <w:sz w:val="24"/>
                <w:szCs w:val="24"/>
              </w:rPr>
              <w:t>(</w:t>
            </w:r>
            <w:r w:rsidR="009B1530" w:rsidRPr="008C6B75">
              <w:rPr>
                <w:sz w:val="24"/>
                <w:szCs w:val="24"/>
              </w:rPr>
              <w:t>po schválení předsedou atestační komise je možno využít i jiné způsoby prezentace)</w:t>
            </w:r>
            <w:r w:rsidR="0018453D" w:rsidRPr="008C6B75">
              <w:rPr>
                <w:sz w:val="24"/>
                <w:szCs w:val="24"/>
              </w:rPr>
              <w:t>. Následuje odborná diskuse k tématu.</w:t>
            </w:r>
          </w:p>
        </w:tc>
      </w:tr>
      <w:tr w:rsidR="001F3733" w14:paraId="366D9793" w14:textId="77777777" w:rsidTr="00D3294F">
        <w:tc>
          <w:tcPr>
            <w:tcW w:w="3085" w:type="dxa"/>
            <w:shd w:val="clear" w:color="auto" w:fill="auto"/>
          </w:tcPr>
          <w:p w14:paraId="366D9790" w14:textId="77777777" w:rsidR="001F3733" w:rsidRDefault="001F3733" w:rsidP="00157867">
            <w:pPr>
              <w:spacing w:after="0" w:line="240" w:lineRule="auto"/>
              <w:jc w:val="both"/>
            </w:pPr>
            <w:r>
              <w:t>Poznámky</w:t>
            </w:r>
          </w:p>
        </w:tc>
        <w:tc>
          <w:tcPr>
            <w:tcW w:w="6127" w:type="dxa"/>
            <w:shd w:val="clear" w:color="auto" w:fill="auto"/>
          </w:tcPr>
          <w:p w14:paraId="366D9791" w14:textId="77777777" w:rsidR="001F3733" w:rsidRPr="008C6B75" w:rsidRDefault="008C6B75" w:rsidP="00157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6B75">
              <w:rPr>
                <w:sz w:val="24"/>
                <w:szCs w:val="24"/>
              </w:rPr>
              <w:t>Uchazeč bude seznámen s vyjádřením oponenta před zahájením obhajoby.</w:t>
            </w:r>
          </w:p>
          <w:p w14:paraId="366D9792" w14:textId="77777777" w:rsidR="008C6B75" w:rsidRPr="008C6B75" w:rsidRDefault="008C6B75" w:rsidP="00535A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6B75">
              <w:rPr>
                <w:sz w:val="24"/>
                <w:szCs w:val="24"/>
              </w:rPr>
              <w:t>Garant oboru pracoviště, které organizuje atestační zkoušku, může rozhodnout o termínu konání obhajoby atestační práce, případně i praktické zkoušky, před termínem samotné ústní zkoušky. V takovém případě bude uchazeč informován 14 dní před termínem konání obhajoby.</w:t>
            </w:r>
          </w:p>
        </w:tc>
      </w:tr>
      <w:tr w:rsidR="001F3733" w14:paraId="366D9796" w14:textId="77777777" w:rsidTr="00D3294F">
        <w:tc>
          <w:tcPr>
            <w:tcW w:w="3085" w:type="dxa"/>
            <w:shd w:val="clear" w:color="auto" w:fill="auto"/>
          </w:tcPr>
          <w:p w14:paraId="366D9794" w14:textId="77777777" w:rsidR="001F3733" w:rsidRPr="006C6A16" w:rsidRDefault="001F3733" w:rsidP="00157867">
            <w:pPr>
              <w:spacing w:after="0" w:line="240" w:lineRule="auto"/>
              <w:jc w:val="both"/>
            </w:pPr>
            <w:r w:rsidRPr="006C6A16">
              <w:t xml:space="preserve">Platnost </w:t>
            </w:r>
          </w:p>
        </w:tc>
        <w:tc>
          <w:tcPr>
            <w:tcW w:w="6127" w:type="dxa"/>
            <w:shd w:val="clear" w:color="auto" w:fill="auto"/>
          </w:tcPr>
          <w:p w14:paraId="366D9795" w14:textId="77777777" w:rsidR="001F3733" w:rsidRPr="008C6B75" w:rsidRDefault="006C1642" w:rsidP="001578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1642">
              <w:rPr>
                <w:sz w:val="24"/>
                <w:szCs w:val="24"/>
              </w:rPr>
              <w:t>Účinnosti vyhlášky 282/2019 Sb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66D9797" w14:textId="77777777" w:rsidR="00AB1204" w:rsidRDefault="00AB1204" w:rsidP="001A7C2C">
      <w:pPr>
        <w:spacing w:after="0" w:line="240" w:lineRule="auto"/>
        <w:jc w:val="both"/>
      </w:pPr>
    </w:p>
    <w:sectPr w:rsidR="00AB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2B8"/>
    <w:multiLevelType w:val="hybridMultilevel"/>
    <w:tmpl w:val="55F89AB6"/>
    <w:lvl w:ilvl="0" w:tplc="0114A7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F1B22"/>
    <w:multiLevelType w:val="hybridMultilevel"/>
    <w:tmpl w:val="78247F94"/>
    <w:lvl w:ilvl="0" w:tplc="D152CD7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A7F519D"/>
    <w:multiLevelType w:val="hybridMultilevel"/>
    <w:tmpl w:val="592A1CA8"/>
    <w:lvl w:ilvl="0" w:tplc="E7CE75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95DA5"/>
    <w:multiLevelType w:val="hybridMultilevel"/>
    <w:tmpl w:val="F6084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E56042"/>
    <w:multiLevelType w:val="hybridMultilevel"/>
    <w:tmpl w:val="5E7C55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034C3"/>
    <w:multiLevelType w:val="hybridMultilevel"/>
    <w:tmpl w:val="F0B4AB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04"/>
    <w:rsid w:val="000465E3"/>
    <w:rsid w:val="00046B74"/>
    <w:rsid w:val="00065CF6"/>
    <w:rsid w:val="000731E7"/>
    <w:rsid w:val="000B1632"/>
    <w:rsid w:val="000E7418"/>
    <w:rsid w:val="00115135"/>
    <w:rsid w:val="00157867"/>
    <w:rsid w:val="00167337"/>
    <w:rsid w:val="00174A6A"/>
    <w:rsid w:val="0018453D"/>
    <w:rsid w:val="00193388"/>
    <w:rsid w:val="0019548C"/>
    <w:rsid w:val="001A7C2C"/>
    <w:rsid w:val="001D7E69"/>
    <w:rsid w:val="001F3733"/>
    <w:rsid w:val="001F493D"/>
    <w:rsid w:val="00222659"/>
    <w:rsid w:val="00227633"/>
    <w:rsid w:val="00254F97"/>
    <w:rsid w:val="00263691"/>
    <w:rsid w:val="00342461"/>
    <w:rsid w:val="00355183"/>
    <w:rsid w:val="00367CE6"/>
    <w:rsid w:val="00374014"/>
    <w:rsid w:val="003A531D"/>
    <w:rsid w:val="00401168"/>
    <w:rsid w:val="00407E38"/>
    <w:rsid w:val="00463F47"/>
    <w:rsid w:val="00470389"/>
    <w:rsid w:val="00535A98"/>
    <w:rsid w:val="00553B59"/>
    <w:rsid w:val="005F515C"/>
    <w:rsid w:val="00616591"/>
    <w:rsid w:val="00652052"/>
    <w:rsid w:val="006C1642"/>
    <w:rsid w:val="006C6A16"/>
    <w:rsid w:val="006F65A6"/>
    <w:rsid w:val="007377B1"/>
    <w:rsid w:val="0076178D"/>
    <w:rsid w:val="007673BA"/>
    <w:rsid w:val="007C7834"/>
    <w:rsid w:val="00805D44"/>
    <w:rsid w:val="00807715"/>
    <w:rsid w:val="00833994"/>
    <w:rsid w:val="00885270"/>
    <w:rsid w:val="008C07C4"/>
    <w:rsid w:val="008C6B75"/>
    <w:rsid w:val="009456FF"/>
    <w:rsid w:val="009962DB"/>
    <w:rsid w:val="009B1530"/>
    <w:rsid w:val="009E051E"/>
    <w:rsid w:val="00A0632E"/>
    <w:rsid w:val="00A57AB2"/>
    <w:rsid w:val="00AB1204"/>
    <w:rsid w:val="00AE29CD"/>
    <w:rsid w:val="00AF1719"/>
    <w:rsid w:val="00B518FD"/>
    <w:rsid w:val="00B91E59"/>
    <w:rsid w:val="00BB2299"/>
    <w:rsid w:val="00BE39DB"/>
    <w:rsid w:val="00C27B33"/>
    <w:rsid w:val="00C60398"/>
    <w:rsid w:val="00D3294F"/>
    <w:rsid w:val="00D87461"/>
    <w:rsid w:val="00D954AD"/>
    <w:rsid w:val="00DF2C01"/>
    <w:rsid w:val="00E20097"/>
    <w:rsid w:val="00E33F14"/>
    <w:rsid w:val="00EA696B"/>
    <w:rsid w:val="00ED278A"/>
    <w:rsid w:val="00EE530C"/>
    <w:rsid w:val="00EF4AC3"/>
    <w:rsid w:val="00F129F3"/>
    <w:rsid w:val="00F65196"/>
    <w:rsid w:val="00F6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753"/>
  <w15:chartTrackingRefBased/>
  <w15:docId w15:val="{12AD3F1F-F6D5-4BE9-8E1A-4F96E39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54F9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276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Eliskova Iveta</cp:lastModifiedBy>
  <cp:revision>2</cp:revision>
  <cp:lastPrinted>2022-05-03T17:44:00Z</cp:lastPrinted>
  <dcterms:created xsi:type="dcterms:W3CDTF">2024-01-03T09:16:00Z</dcterms:created>
  <dcterms:modified xsi:type="dcterms:W3CDTF">2024-01-03T09:16:00Z</dcterms:modified>
</cp:coreProperties>
</file>