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387" w14:textId="77777777" w:rsidR="00493C83" w:rsidRDefault="00493C83">
      <w:r>
        <w:rPr>
          <w:b/>
        </w:rPr>
        <w:t>Požadavky na atestační práci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 w14:paraId="7D2CF38A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88" w14:textId="77777777"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89" w14:textId="66F9BEDA" w:rsidR="00493C83" w:rsidRDefault="00911EF2">
            <w:r>
              <w:t>Orální a maxilofaciální chiru</w:t>
            </w:r>
            <w:r w:rsidR="00797996">
              <w:t>rgie</w:t>
            </w:r>
          </w:p>
        </w:tc>
      </w:tr>
      <w:tr w:rsidR="00D53A1B" w14:paraId="7D2CF38D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8B" w14:textId="77777777"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8C" w14:textId="5A319D33" w:rsidR="00D53A1B" w:rsidRDefault="00C43392">
            <w:r>
              <w:t>2005, 2010, 2015, 202</w:t>
            </w:r>
            <w:r w:rsidR="00797996">
              <w:t>1</w:t>
            </w:r>
          </w:p>
        </w:tc>
      </w:tr>
      <w:tr w:rsidR="00493C83" w14:paraId="7D2CF390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8E" w14:textId="77777777" w:rsidR="00493C83" w:rsidRDefault="00493C83">
            <w:r>
              <w:t>Zadavatel tématu práce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8F" w14:textId="77777777" w:rsidR="00493C83" w:rsidRDefault="00D53A1B"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493C83" w14:paraId="7D2CF393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91" w14:textId="77777777" w:rsidR="00493C83" w:rsidRPr="00B36DD7" w:rsidRDefault="00493C83">
            <w:r w:rsidRPr="00B36DD7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92" w14:textId="77777777" w:rsidR="00493C83" w:rsidRPr="00B36DD7" w:rsidRDefault="00DB30EA">
            <w:r w:rsidRPr="00761D1C">
              <w:t>předložení odborné závěrečné práce (klinické, experimentální), která bude obsahovat úvodní literární rešerši ze světové literatury a experimentální část (zpracování menšího úkolu z klinického nebo laboratorního výzkumu); místo experimentální části může být též kasuistická část s úplnou dokumentací léčených pacientů při řešení dané problematiky</w:t>
            </w:r>
            <w:r w:rsidRPr="00761D1C">
              <w:rPr>
                <w:i/>
                <w:iCs/>
              </w:rPr>
              <w:t xml:space="preserve"> </w:t>
            </w:r>
          </w:p>
        </w:tc>
      </w:tr>
      <w:tr w:rsidR="00493C83" w14:paraId="7D2CF39D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94" w14:textId="77777777" w:rsidR="00493C83" w:rsidRPr="00B36DD7" w:rsidRDefault="00493C83">
            <w:r w:rsidRPr="00B36DD7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95" w14:textId="5D3C80D5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 xml:space="preserve">rozsah práce – </w:t>
            </w:r>
            <w:r w:rsidR="00077DE7" w:rsidRPr="00761D1C">
              <w:t>15</w:t>
            </w:r>
            <w:r w:rsidRPr="00761D1C">
              <w:t xml:space="preserve"> stránek, doporučený typ písma Times New Roman 12, řádkování 1,5. </w:t>
            </w:r>
          </w:p>
          <w:p w14:paraId="7D2CF396" w14:textId="73972B2D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>úprava titulního listu: název práce, Odborná práce ke specializační atestaci z</w:t>
            </w:r>
            <w:r w:rsidR="00761D1C" w:rsidRPr="00761D1C">
              <w:t> Orální a maxilofaciální chirurg</w:t>
            </w:r>
            <w:r w:rsidRPr="00761D1C">
              <w:t xml:space="preserve">ie, jméno autora, název školícího pracoviště, rok </w:t>
            </w:r>
          </w:p>
          <w:p w14:paraId="7D2CF397" w14:textId="77777777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>prohlášení autora opatřené podpisem, že práci vypracoval samostatně a výhradně s použitím uvedené literatury</w:t>
            </w:r>
          </w:p>
          <w:p w14:paraId="7D2CF398" w14:textId="77777777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 xml:space="preserve">členění práce: obsah, teoretická část (literární </w:t>
            </w:r>
            <w:proofErr w:type="spellStart"/>
            <w:r w:rsidRPr="00761D1C">
              <w:t>řešerše</w:t>
            </w:r>
            <w:proofErr w:type="spellEnd"/>
            <w:r w:rsidRPr="00761D1C">
              <w:t>), experimentální část (cíl práce, materiál, metodika, výsledky, diskuse), závěr, použitá literatura.</w:t>
            </w:r>
          </w:p>
          <w:p w14:paraId="7D2CF399" w14:textId="1F85588C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 xml:space="preserve">způsob uvádění citací – podle </w:t>
            </w:r>
            <w:r w:rsidR="00761D1C" w:rsidRPr="00761D1C">
              <w:t>pořadí v textu</w:t>
            </w:r>
          </w:p>
          <w:p w14:paraId="7D2CF39A" w14:textId="79515471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 xml:space="preserve">úprava obrázků, tabulek, grafů, příloh </w:t>
            </w:r>
          </w:p>
          <w:p w14:paraId="7D2CF39B" w14:textId="77777777" w:rsidR="0053120C" w:rsidRPr="00761D1C" w:rsidRDefault="0053120C" w:rsidP="0053120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jc w:val="both"/>
            </w:pPr>
            <w:r w:rsidRPr="00761D1C">
              <w:t xml:space="preserve">knihařské </w:t>
            </w:r>
            <w:proofErr w:type="gramStart"/>
            <w:r w:rsidRPr="00761D1C">
              <w:t>zpracování - svázání</w:t>
            </w:r>
            <w:proofErr w:type="gramEnd"/>
            <w:r w:rsidRPr="00761D1C">
              <w:t xml:space="preserve"> ve tvrdých deskách</w:t>
            </w:r>
          </w:p>
          <w:p w14:paraId="7D2CF39C" w14:textId="77777777" w:rsidR="00493C83" w:rsidRPr="00B36DD7" w:rsidRDefault="0053120C" w:rsidP="0053120C">
            <w:r w:rsidRPr="00761D1C">
              <w:t>jazyk práce český, slovenský, u jiných zahraničních studentů anglický</w:t>
            </w:r>
            <w:r w:rsidRPr="00761D1C">
              <w:rPr>
                <w:i/>
                <w:iCs/>
              </w:rPr>
              <w:t xml:space="preserve"> </w:t>
            </w:r>
          </w:p>
        </w:tc>
      </w:tr>
      <w:tr w:rsidR="00493C83" w14:paraId="7D2CF3A0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9E" w14:textId="77777777" w:rsidR="00493C83" w:rsidRDefault="00493C83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9F" w14:textId="5F3B0424" w:rsidR="00493C83" w:rsidRDefault="00D53A1B" w:rsidP="002540F0">
            <w:r>
              <w:t>2</w:t>
            </w:r>
            <w:r w:rsidR="00BC219B">
              <w:t>x vytištěné + 1x elektronicky</w:t>
            </w:r>
          </w:p>
        </w:tc>
      </w:tr>
      <w:tr w:rsidR="00493C83" w14:paraId="7D2CF3A3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A1" w14:textId="77777777" w:rsidR="00493C83" w:rsidRDefault="00493C83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A2" w14:textId="77777777" w:rsidR="00493C83" w:rsidRDefault="00D53A1B">
            <w:r>
              <w:t xml:space="preserve">Nejpozději </w:t>
            </w:r>
            <w:r w:rsidR="00493C83">
              <w:t xml:space="preserve">60 </w:t>
            </w:r>
            <w:r>
              <w:t>dnů před termínem atestační zkoušky.</w:t>
            </w:r>
          </w:p>
        </w:tc>
      </w:tr>
      <w:tr w:rsidR="00493C83" w14:paraId="7D2CF3A6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A4" w14:textId="77777777" w:rsidR="00493C83" w:rsidRDefault="00493C83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A5" w14:textId="77777777" w:rsidR="00493C83" w:rsidRDefault="00493C83">
            <w:pPr>
              <w:jc w:val="both"/>
            </w:pPr>
            <w:r>
              <w:t>Oddělení (referát) pro specializační vzdělávání fakulty, která atestační zkoušku pořádá</w:t>
            </w:r>
            <w:r w:rsidR="00D53A1B">
              <w:t>.</w:t>
            </w:r>
          </w:p>
        </w:tc>
      </w:tr>
      <w:tr w:rsidR="00493C83" w14:paraId="7D2CF3AC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AA" w14:textId="77777777" w:rsidR="00493C83" w:rsidRDefault="00D53A1B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AB" w14:textId="3759C5CA" w:rsidR="00493C83" w:rsidRDefault="00797996">
            <w:r>
              <w:t>Ne</w:t>
            </w:r>
          </w:p>
        </w:tc>
      </w:tr>
      <w:tr w:rsidR="00C13598" w14:paraId="7D2CF3AF" w14:textId="77777777" w:rsidTr="003B61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F3AD" w14:textId="77777777" w:rsidR="00C13598" w:rsidRDefault="00C13598">
            <w:r>
              <w:t>Platnost požadavků od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F3AE" w14:textId="77777777" w:rsidR="00C13598" w:rsidRDefault="00B36DD7">
            <w:r>
              <w:t>Účinnosti vyhlášky 282/2019 Sb.</w:t>
            </w:r>
          </w:p>
        </w:tc>
      </w:tr>
    </w:tbl>
    <w:p w14:paraId="7D2CF3B0" w14:textId="77777777" w:rsidR="00493C83" w:rsidRDefault="00493C83"/>
    <w:sectPr w:rsidR="00493C83" w:rsidSect="00AB7EE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77DE7"/>
    <w:rsid w:val="0020614F"/>
    <w:rsid w:val="002540F0"/>
    <w:rsid w:val="003870C9"/>
    <w:rsid w:val="003B613B"/>
    <w:rsid w:val="00467CF0"/>
    <w:rsid w:val="00493C83"/>
    <w:rsid w:val="004E1031"/>
    <w:rsid w:val="0053120C"/>
    <w:rsid w:val="005A706A"/>
    <w:rsid w:val="00645A87"/>
    <w:rsid w:val="00740177"/>
    <w:rsid w:val="00761D1C"/>
    <w:rsid w:val="00797996"/>
    <w:rsid w:val="007A5066"/>
    <w:rsid w:val="007C5D87"/>
    <w:rsid w:val="007F47DA"/>
    <w:rsid w:val="008D552C"/>
    <w:rsid w:val="00911EF2"/>
    <w:rsid w:val="00AB7EE3"/>
    <w:rsid w:val="00B36DD7"/>
    <w:rsid w:val="00B62445"/>
    <w:rsid w:val="00BC219B"/>
    <w:rsid w:val="00C13598"/>
    <w:rsid w:val="00C412B4"/>
    <w:rsid w:val="00C43392"/>
    <w:rsid w:val="00D53A1B"/>
    <w:rsid w:val="00DB30EA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CF387"/>
  <w15:chartTrackingRefBased/>
  <w15:docId w15:val="{AE5105F2-8762-4F81-BD44-72F8F2B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Eliskova Iveta</cp:lastModifiedBy>
  <cp:revision>3</cp:revision>
  <cp:lastPrinted>2021-05-27T03:53:00Z</cp:lastPrinted>
  <dcterms:created xsi:type="dcterms:W3CDTF">2024-01-29T08:50:00Z</dcterms:created>
  <dcterms:modified xsi:type="dcterms:W3CDTF">2024-01-29T09:46:00Z</dcterms:modified>
</cp:coreProperties>
</file>